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9878" w14:textId="77777777" w:rsidR="00C172D2" w:rsidRPr="00C172D2" w:rsidRDefault="00C172D2" w:rsidP="0020489E">
      <w:pPr>
        <w:pStyle w:val="SemEspaamento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__________________</w:t>
      </w:r>
      <w:r w:rsidR="001E7AC5">
        <w:rPr>
          <w:rFonts w:ascii="Times New Roman" w:hAnsi="Times New Roman" w:cs="Times New Roman"/>
          <w:b/>
          <w:sz w:val="17"/>
          <w:szCs w:val="17"/>
        </w:rPr>
        <w:t>______________________________</w:t>
      </w:r>
    </w:p>
    <w:p w14:paraId="33F91886" w14:textId="77777777" w:rsidR="00391712" w:rsidRPr="001E7AC5" w:rsidRDefault="00391712" w:rsidP="0020489E">
      <w:pPr>
        <w:pStyle w:val="SemEspaamento"/>
        <w:rPr>
          <w:rFonts w:ascii="Baskerville Old Face" w:hAnsi="Baskerville Old Face" w:cs="Times New Roman"/>
          <w:b/>
          <w:sz w:val="48"/>
          <w:szCs w:val="48"/>
        </w:rPr>
      </w:pPr>
      <w:r w:rsidRPr="001E7AC5">
        <w:rPr>
          <w:rFonts w:ascii="Baskerville Old Face" w:hAnsi="Baskerville Old Face" w:cs="Times New Roman"/>
          <w:b/>
          <w:sz w:val="48"/>
          <w:szCs w:val="48"/>
        </w:rPr>
        <w:t>Cress 19ª Região GO</w:t>
      </w:r>
    </w:p>
    <w:p w14:paraId="762E99DA" w14:textId="77777777" w:rsidR="00391712" w:rsidRPr="001E7AC5" w:rsidRDefault="00391712" w:rsidP="0020489E">
      <w:pPr>
        <w:pStyle w:val="SemEspaamento"/>
        <w:rPr>
          <w:rFonts w:ascii="Baskerville Old Face" w:hAnsi="Baskerville Old Face" w:cs="Times New Roman"/>
          <w:b/>
          <w:sz w:val="36"/>
          <w:szCs w:val="36"/>
        </w:rPr>
      </w:pPr>
      <w:r w:rsidRPr="001E7AC5">
        <w:rPr>
          <w:rFonts w:ascii="Baskerville Old Face" w:hAnsi="Baskerville Old Face" w:cs="Times New Roman"/>
          <w:b/>
          <w:sz w:val="36"/>
          <w:szCs w:val="36"/>
        </w:rPr>
        <w:t>CNPJ nº 00</w:t>
      </w:r>
      <w:r w:rsidRPr="001E7AC5">
        <w:rPr>
          <w:rFonts w:ascii="Baskerville Old Face" w:hAnsi="Baskerville Old Face" w:cs="Times New Roman"/>
          <w:sz w:val="32"/>
          <w:szCs w:val="32"/>
        </w:rPr>
        <w:t>.</w:t>
      </w:r>
      <w:r w:rsidRPr="001E7AC5">
        <w:rPr>
          <w:rFonts w:ascii="Baskerville Old Face" w:hAnsi="Baskerville Old Face" w:cs="Times New Roman"/>
          <w:b/>
          <w:sz w:val="36"/>
          <w:szCs w:val="36"/>
        </w:rPr>
        <w:t>755</w:t>
      </w:r>
      <w:r w:rsidRPr="001E7AC5">
        <w:rPr>
          <w:rFonts w:ascii="Baskerville Old Face" w:hAnsi="Baskerville Old Face" w:cs="Times New Roman"/>
          <w:sz w:val="32"/>
          <w:szCs w:val="32"/>
        </w:rPr>
        <w:t>.</w:t>
      </w:r>
      <w:r w:rsidRPr="001E7AC5">
        <w:rPr>
          <w:rFonts w:ascii="Baskerville Old Face" w:hAnsi="Baskerville Old Face" w:cs="Times New Roman"/>
          <w:b/>
          <w:sz w:val="36"/>
          <w:szCs w:val="36"/>
        </w:rPr>
        <w:t>819</w:t>
      </w:r>
      <w:r w:rsidRPr="001E7AC5">
        <w:rPr>
          <w:rFonts w:ascii="Baskerville Old Face" w:hAnsi="Baskerville Old Face" w:cs="Times New Roman"/>
          <w:sz w:val="32"/>
          <w:szCs w:val="32"/>
        </w:rPr>
        <w:t>/</w:t>
      </w:r>
      <w:r w:rsidRPr="001E7AC5">
        <w:rPr>
          <w:rFonts w:ascii="Baskerville Old Face" w:hAnsi="Baskerville Old Face" w:cs="Times New Roman"/>
          <w:b/>
          <w:sz w:val="36"/>
          <w:szCs w:val="36"/>
        </w:rPr>
        <w:t>0001</w:t>
      </w:r>
      <w:r w:rsidRPr="001E7AC5">
        <w:rPr>
          <w:rFonts w:ascii="Baskerville Old Face" w:hAnsi="Baskerville Old Face" w:cs="Times New Roman"/>
          <w:sz w:val="32"/>
          <w:szCs w:val="32"/>
        </w:rPr>
        <w:t>-</w:t>
      </w:r>
      <w:r w:rsidRPr="001E7AC5">
        <w:rPr>
          <w:rFonts w:ascii="Baskerville Old Face" w:hAnsi="Baskerville Old Face" w:cs="Times New Roman"/>
          <w:b/>
          <w:sz w:val="36"/>
          <w:szCs w:val="36"/>
        </w:rPr>
        <w:t>69</w:t>
      </w:r>
    </w:p>
    <w:p w14:paraId="74D143D7" w14:textId="77777777" w:rsidR="00C172D2" w:rsidRDefault="00C172D2" w:rsidP="0020489E">
      <w:pPr>
        <w:pStyle w:val="SemEspaamento"/>
        <w:rPr>
          <w:rFonts w:ascii="Times New Roman" w:hAnsi="Times New Roman" w:cs="Times New Roman"/>
          <w:b/>
          <w:sz w:val="17"/>
          <w:szCs w:val="17"/>
        </w:rPr>
      </w:pPr>
      <w:r w:rsidRPr="001E7AC5">
        <w:rPr>
          <w:rFonts w:ascii="Baskerville Old Face" w:hAnsi="Baskerville Old Face" w:cs="Times New Roman"/>
          <w:b/>
          <w:sz w:val="17"/>
          <w:szCs w:val="17"/>
        </w:rPr>
        <w:t>Rua 215</w:t>
      </w:r>
      <w:r w:rsidRPr="001E7AC5">
        <w:rPr>
          <w:rFonts w:ascii="Baskerville Old Face" w:hAnsi="Baskerville Old Face" w:cs="Times New Roman"/>
          <w:sz w:val="17"/>
          <w:szCs w:val="17"/>
        </w:rPr>
        <w:t>,</w:t>
      </w:r>
      <w:r w:rsidRPr="001E7AC5">
        <w:rPr>
          <w:rFonts w:ascii="Baskerville Old Face" w:hAnsi="Baskerville Old Face" w:cs="Times New Roman"/>
          <w:b/>
          <w:sz w:val="17"/>
          <w:szCs w:val="17"/>
        </w:rPr>
        <w:t xml:space="preserve"> qd</w:t>
      </w:r>
      <w:r w:rsidRPr="001E7AC5">
        <w:rPr>
          <w:rFonts w:ascii="Baskerville Old Face" w:hAnsi="Baskerville Old Face" w:cs="Times New Roman"/>
          <w:sz w:val="17"/>
          <w:szCs w:val="17"/>
        </w:rPr>
        <w:t>.</w:t>
      </w:r>
      <w:r w:rsidRPr="001E7AC5">
        <w:rPr>
          <w:rFonts w:ascii="Baskerville Old Face" w:hAnsi="Baskerville Old Face" w:cs="Times New Roman"/>
          <w:b/>
          <w:sz w:val="17"/>
          <w:szCs w:val="17"/>
        </w:rPr>
        <w:t xml:space="preserve"> 72</w:t>
      </w:r>
      <w:r w:rsidRPr="001E7AC5">
        <w:rPr>
          <w:rFonts w:ascii="Baskerville Old Face" w:hAnsi="Baskerville Old Face" w:cs="Times New Roman"/>
          <w:sz w:val="17"/>
          <w:szCs w:val="17"/>
        </w:rPr>
        <w:t>,</w:t>
      </w:r>
      <w:r w:rsidRPr="001E7AC5">
        <w:rPr>
          <w:rFonts w:ascii="Baskerville Old Face" w:hAnsi="Baskerville Old Face" w:cs="Times New Roman"/>
          <w:b/>
          <w:sz w:val="17"/>
          <w:szCs w:val="17"/>
        </w:rPr>
        <w:t xml:space="preserve"> lt</w:t>
      </w:r>
      <w:r w:rsidRPr="001E7AC5">
        <w:rPr>
          <w:rFonts w:ascii="Baskerville Old Face" w:hAnsi="Baskerville Old Face" w:cs="Times New Roman"/>
          <w:sz w:val="17"/>
          <w:szCs w:val="17"/>
        </w:rPr>
        <w:t>.</w:t>
      </w:r>
      <w:r w:rsidRPr="001E7AC5">
        <w:rPr>
          <w:rFonts w:ascii="Baskerville Old Face" w:hAnsi="Baskerville Old Face" w:cs="Times New Roman"/>
          <w:b/>
          <w:sz w:val="17"/>
          <w:szCs w:val="17"/>
        </w:rPr>
        <w:t xml:space="preserve"> 18</w:t>
      </w:r>
      <w:r w:rsidRPr="001E7AC5">
        <w:rPr>
          <w:rFonts w:ascii="Baskerville Old Face" w:hAnsi="Baskerville Old Face" w:cs="Times New Roman"/>
          <w:sz w:val="17"/>
          <w:szCs w:val="17"/>
        </w:rPr>
        <w:t>,</w:t>
      </w:r>
      <w:r w:rsidRPr="001E7AC5">
        <w:rPr>
          <w:rFonts w:ascii="Baskerville Old Face" w:hAnsi="Baskerville Old Face" w:cs="Times New Roman"/>
          <w:b/>
          <w:sz w:val="17"/>
          <w:szCs w:val="17"/>
        </w:rPr>
        <w:t xml:space="preserve"> nº 150</w:t>
      </w:r>
      <w:r w:rsidRPr="001E7AC5">
        <w:rPr>
          <w:rFonts w:ascii="Baskerville Old Face" w:hAnsi="Baskerville Old Face" w:cs="Times New Roman"/>
          <w:sz w:val="17"/>
          <w:szCs w:val="17"/>
        </w:rPr>
        <w:t>,</w:t>
      </w:r>
      <w:r w:rsidRPr="001E7AC5">
        <w:rPr>
          <w:rFonts w:ascii="Baskerville Old Face" w:hAnsi="Baskerville Old Face" w:cs="Times New Roman"/>
          <w:b/>
          <w:sz w:val="17"/>
          <w:szCs w:val="17"/>
        </w:rPr>
        <w:t xml:space="preserve"> Setor Coimbra</w:t>
      </w:r>
      <w:r w:rsidRPr="001E7AC5">
        <w:rPr>
          <w:rFonts w:ascii="Baskerville Old Face" w:hAnsi="Baskerville Old Face" w:cs="Times New Roman"/>
          <w:sz w:val="17"/>
          <w:szCs w:val="17"/>
        </w:rPr>
        <w:t>,</w:t>
      </w:r>
      <w:r w:rsidRPr="001E7AC5">
        <w:rPr>
          <w:rFonts w:ascii="Baskerville Old Face" w:hAnsi="Baskerville Old Face" w:cs="Times New Roman"/>
          <w:b/>
          <w:sz w:val="17"/>
          <w:szCs w:val="17"/>
        </w:rPr>
        <w:t xml:space="preserve"> </w:t>
      </w:r>
      <w:r w:rsidR="001E7AC5">
        <w:rPr>
          <w:rFonts w:ascii="Baskerville Old Face" w:hAnsi="Baskerville Old Face" w:cs="Times New Roman"/>
          <w:b/>
          <w:sz w:val="17"/>
          <w:szCs w:val="17"/>
        </w:rPr>
        <w:t xml:space="preserve"> </w:t>
      </w:r>
      <w:r w:rsidRPr="001E7AC5">
        <w:rPr>
          <w:rFonts w:ascii="Baskerville Old Face" w:hAnsi="Baskerville Old Face" w:cs="Times New Roman"/>
          <w:b/>
          <w:sz w:val="17"/>
          <w:szCs w:val="17"/>
        </w:rPr>
        <w:t xml:space="preserve">Goiânia </w:t>
      </w:r>
      <w:r w:rsidR="001E7AC5">
        <w:rPr>
          <w:rFonts w:ascii="Baskerville Old Face" w:hAnsi="Baskerville Old Face" w:cs="Times New Roman"/>
          <w:b/>
          <w:sz w:val="17"/>
          <w:szCs w:val="17"/>
        </w:rPr>
        <w:t xml:space="preserve"> </w:t>
      </w:r>
      <w:r w:rsidRPr="001E7AC5">
        <w:rPr>
          <w:rFonts w:ascii="Baskerville Old Face" w:hAnsi="Baskerville Old Face" w:cs="Times New Roman"/>
          <w:b/>
          <w:sz w:val="17"/>
          <w:szCs w:val="17"/>
        </w:rPr>
        <w:t>GO</w:t>
      </w:r>
    </w:p>
    <w:p w14:paraId="1B2494DB" w14:textId="77777777" w:rsidR="00C172D2" w:rsidRDefault="00C172D2" w:rsidP="0020489E">
      <w:pPr>
        <w:pStyle w:val="SemEspaamen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________________________________________________</w:t>
      </w:r>
    </w:p>
    <w:p w14:paraId="656F51E0" w14:textId="77777777" w:rsidR="00E63B50" w:rsidRDefault="00E63B50" w:rsidP="0020489E">
      <w:pPr>
        <w:pStyle w:val="Corpodetexto"/>
        <w:ind w:left="0"/>
        <w:rPr>
          <w:lang w:val="pt-BR"/>
        </w:rPr>
      </w:pPr>
    </w:p>
    <w:p w14:paraId="7AA4E0AD" w14:textId="77777777" w:rsidR="00032431" w:rsidRDefault="00032431" w:rsidP="0020489E">
      <w:pPr>
        <w:pStyle w:val="Corpodetexto"/>
        <w:ind w:left="0"/>
        <w:rPr>
          <w:lang w:val="pt-BR"/>
        </w:rPr>
      </w:pPr>
    </w:p>
    <w:p w14:paraId="224C590A" w14:textId="77777777" w:rsidR="00F7534F" w:rsidRDefault="00F7534F" w:rsidP="0020489E">
      <w:pPr>
        <w:pStyle w:val="Corpodetexto"/>
        <w:ind w:left="0"/>
        <w:rPr>
          <w:lang w:val="pt-BR"/>
        </w:rPr>
      </w:pPr>
    </w:p>
    <w:p w14:paraId="6600A8C6" w14:textId="77777777" w:rsidR="00F7534F" w:rsidRDefault="00F7534F" w:rsidP="0020489E">
      <w:pPr>
        <w:pStyle w:val="Corpodetexto"/>
        <w:ind w:left="0"/>
        <w:rPr>
          <w:lang w:val="pt-BR"/>
        </w:rPr>
      </w:pPr>
    </w:p>
    <w:p w14:paraId="4257B375" w14:textId="77777777" w:rsidR="00F7534F" w:rsidRDefault="00F7534F" w:rsidP="0020489E">
      <w:pPr>
        <w:pStyle w:val="Corpodetexto"/>
        <w:ind w:left="0"/>
        <w:rPr>
          <w:lang w:val="pt-BR"/>
        </w:rPr>
      </w:pPr>
    </w:p>
    <w:p w14:paraId="398C6F30" w14:textId="77777777" w:rsidR="00F7534F" w:rsidRDefault="00F7534F" w:rsidP="0020489E">
      <w:pPr>
        <w:pStyle w:val="Corpodetexto"/>
        <w:ind w:left="0"/>
        <w:rPr>
          <w:lang w:val="pt-BR"/>
        </w:rPr>
      </w:pPr>
    </w:p>
    <w:p w14:paraId="5B925C8D" w14:textId="77777777" w:rsidR="00F7534F" w:rsidRDefault="00F7534F" w:rsidP="0020489E">
      <w:pPr>
        <w:pStyle w:val="Corpodetexto"/>
        <w:ind w:left="0"/>
        <w:rPr>
          <w:lang w:val="pt-BR"/>
        </w:rPr>
      </w:pPr>
    </w:p>
    <w:p w14:paraId="18F57E71" w14:textId="77777777" w:rsidR="00032431" w:rsidRPr="00337B13" w:rsidRDefault="00032431" w:rsidP="0020489E">
      <w:pPr>
        <w:pStyle w:val="Corpodetexto"/>
        <w:ind w:left="0"/>
        <w:rPr>
          <w:lang w:val="pt-BR"/>
        </w:rPr>
      </w:pPr>
    </w:p>
    <w:p w14:paraId="1D007A23" w14:textId="77777777" w:rsidR="00527573" w:rsidRDefault="00032431" w:rsidP="00032431">
      <w:pPr>
        <w:pStyle w:val="Corpodetexto"/>
        <w:ind w:left="0"/>
        <w:jc w:val="center"/>
        <w:rPr>
          <w:rFonts w:eastAsia="MS Mincho" w:cs="Times New Roman"/>
          <w:b/>
          <w:sz w:val="28"/>
          <w:szCs w:val="28"/>
        </w:rPr>
      </w:pPr>
      <w:r>
        <w:rPr>
          <w:rFonts w:eastAsia="MS Mincho"/>
          <w:b/>
          <w:sz w:val="28"/>
          <w:szCs w:val="28"/>
          <w:lang w:val="pt-BR"/>
        </w:rPr>
        <w:t>EXTRATO DE CONTRATO PARA PUBLICAÇÃO</w:t>
      </w:r>
      <w:r w:rsidR="00527573">
        <w:rPr>
          <w:rFonts w:eastAsia="MS Mincho" w:cs="Times New Roman"/>
          <w:sz w:val="28"/>
          <w:szCs w:val="28"/>
        </w:rPr>
        <w:t xml:space="preserve"> </w:t>
      </w:r>
    </w:p>
    <w:p w14:paraId="365A5653" w14:textId="77777777" w:rsidR="002C4FCA" w:rsidRPr="00032431" w:rsidRDefault="002C4FCA" w:rsidP="002C4FCA">
      <w:pPr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42AE7E2D" w14:textId="77777777" w:rsidR="00032431" w:rsidRPr="00032431" w:rsidRDefault="00032431" w:rsidP="002C4FCA">
      <w:pPr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3B2B5DE3" w14:textId="77777777" w:rsidR="00032431" w:rsidRPr="00032431" w:rsidRDefault="00032431" w:rsidP="00032431">
      <w:pPr>
        <w:pStyle w:val="Corpodetexto"/>
        <w:ind w:right="-568"/>
        <w:rPr>
          <w:rFonts w:eastAsia="MS Mincho"/>
          <w:sz w:val="26"/>
          <w:szCs w:val="26"/>
          <w:lang w:val="pt-BR"/>
        </w:rPr>
      </w:pPr>
      <w:r w:rsidRPr="00032431">
        <w:rPr>
          <w:rFonts w:eastAsia="MS Mincho"/>
          <w:sz w:val="26"/>
          <w:szCs w:val="26"/>
        </w:rPr>
        <w:t xml:space="preserve">. </w:t>
      </w:r>
      <w:r w:rsidRPr="00032431">
        <w:rPr>
          <w:rFonts w:eastAsia="MS Mincho"/>
          <w:sz w:val="26"/>
          <w:szCs w:val="26"/>
          <w:lang w:val="pt-BR"/>
        </w:rPr>
        <w:t>Processo/procedimento administrativo nº: 013/2021 (dispensa de licitação)</w:t>
      </w:r>
    </w:p>
    <w:p w14:paraId="09BDA9A1" w14:textId="77777777" w:rsidR="00032431" w:rsidRPr="00032431" w:rsidRDefault="00032431" w:rsidP="00032431">
      <w:pPr>
        <w:pStyle w:val="Corpodetexto"/>
        <w:ind w:right="-568"/>
        <w:rPr>
          <w:rFonts w:eastAsia="MS Mincho"/>
          <w:sz w:val="26"/>
          <w:szCs w:val="26"/>
          <w:lang w:val="pt-BR"/>
        </w:rPr>
      </w:pPr>
      <w:r w:rsidRPr="00032431">
        <w:rPr>
          <w:rFonts w:eastAsia="MS Mincho"/>
          <w:sz w:val="26"/>
          <w:szCs w:val="26"/>
          <w:lang w:val="pt-BR"/>
        </w:rPr>
        <w:t>. Número do contrato: 002/2021</w:t>
      </w:r>
    </w:p>
    <w:p w14:paraId="4C214900" w14:textId="77777777" w:rsidR="006E4988" w:rsidRDefault="00032431" w:rsidP="00032431">
      <w:pPr>
        <w:pStyle w:val="Corpodetexto"/>
        <w:ind w:right="-568"/>
        <w:rPr>
          <w:rFonts w:eastAsia="MS Mincho"/>
          <w:sz w:val="26"/>
          <w:szCs w:val="26"/>
          <w:lang w:val="pt-BR"/>
        </w:rPr>
      </w:pPr>
      <w:r w:rsidRPr="00032431">
        <w:rPr>
          <w:rFonts w:eastAsia="MS Mincho"/>
          <w:sz w:val="26"/>
          <w:szCs w:val="26"/>
          <w:lang w:val="pt-BR"/>
        </w:rPr>
        <w:t>. Objeto: Contratação de empresa especializada em serviço de arquitetura e</w:t>
      </w:r>
    </w:p>
    <w:p w14:paraId="33FA51BA" w14:textId="77777777" w:rsidR="006E4988" w:rsidRDefault="006E4988" w:rsidP="00032431">
      <w:pPr>
        <w:pStyle w:val="Corpodetexto"/>
        <w:ind w:right="-568"/>
        <w:rPr>
          <w:rFonts w:eastAsia="MS Mincho"/>
          <w:sz w:val="26"/>
          <w:szCs w:val="26"/>
          <w:lang w:val="pt-BR"/>
        </w:rPr>
      </w:pPr>
      <w:r>
        <w:rPr>
          <w:rFonts w:eastAsia="MS Mincho"/>
          <w:sz w:val="26"/>
          <w:szCs w:val="26"/>
          <w:lang w:val="pt-BR"/>
        </w:rPr>
        <w:t xml:space="preserve">  </w:t>
      </w:r>
      <w:r w:rsidR="00032431" w:rsidRPr="00032431">
        <w:rPr>
          <w:rFonts w:eastAsia="MS Mincho"/>
          <w:sz w:val="26"/>
          <w:szCs w:val="26"/>
          <w:lang w:val="pt-BR"/>
        </w:rPr>
        <w:t>engenharia para ELABORAÇÃO DE PROJETO DE ARQUITETURA E</w:t>
      </w:r>
    </w:p>
    <w:p w14:paraId="251E2669" w14:textId="77777777" w:rsidR="00032431" w:rsidRPr="00032431" w:rsidRDefault="006E4988" w:rsidP="00032431">
      <w:pPr>
        <w:pStyle w:val="Corpodetexto"/>
        <w:ind w:right="-568"/>
        <w:rPr>
          <w:rFonts w:eastAsia="MS Mincho"/>
          <w:sz w:val="26"/>
          <w:szCs w:val="26"/>
          <w:lang w:val="pt-BR"/>
        </w:rPr>
      </w:pPr>
      <w:r>
        <w:rPr>
          <w:rFonts w:eastAsia="MS Mincho"/>
          <w:sz w:val="26"/>
          <w:szCs w:val="26"/>
          <w:lang w:val="pt-BR"/>
        </w:rPr>
        <w:t xml:space="preserve">  </w:t>
      </w:r>
      <w:r w:rsidR="00032431" w:rsidRPr="00032431">
        <w:rPr>
          <w:rFonts w:eastAsia="MS Mincho"/>
          <w:sz w:val="26"/>
          <w:szCs w:val="26"/>
          <w:lang w:val="pt-BR"/>
        </w:rPr>
        <w:t>ENGENHARIA para reforma e ampliação da sede do Cress GO.</w:t>
      </w:r>
    </w:p>
    <w:p w14:paraId="10B45BD2" w14:textId="77777777" w:rsidR="00032431" w:rsidRDefault="00032431" w:rsidP="00032431">
      <w:pPr>
        <w:pStyle w:val="Corpodetexto"/>
        <w:ind w:right="-568"/>
        <w:rPr>
          <w:rFonts w:eastAsia="MS Mincho"/>
          <w:sz w:val="26"/>
          <w:szCs w:val="26"/>
          <w:lang w:val="pt-BR"/>
        </w:rPr>
      </w:pPr>
      <w:r w:rsidRPr="00032431">
        <w:rPr>
          <w:rFonts w:eastAsia="MS Mincho"/>
          <w:sz w:val="26"/>
          <w:szCs w:val="26"/>
          <w:lang w:val="pt-BR"/>
        </w:rPr>
        <w:t>. Contratada: Dourado Engenharia Eireli (CNPJ nº 24.909.112/0001-28.</w:t>
      </w:r>
    </w:p>
    <w:p w14:paraId="72333A50" w14:textId="77777777" w:rsidR="00032431" w:rsidRDefault="00032431" w:rsidP="00032431">
      <w:pPr>
        <w:pStyle w:val="Corpodetexto"/>
        <w:ind w:right="-568"/>
        <w:rPr>
          <w:rFonts w:eastAsia="MS Mincho"/>
          <w:sz w:val="26"/>
          <w:szCs w:val="26"/>
          <w:lang w:val="pt-BR"/>
        </w:rPr>
      </w:pPr>
      <w:r>
        <w:rPr>
          <w:rFonts w:eastAsia="MS Mincho"/>
          <w:sz w:val="26"/>
          <w:szCs w:val="26"/>
          <w:lang w:val="pt-BR"/>
        </w:rPr>
        <w:t xml:space="preserve">. Contratante: Cress 19ª Região GO (CNPJ nº </w:t>
      </w:r>
      <w:r w:rsidR="006E4988">
        <w:rPr>
          <w:rFonts w:eastAsia="MS Mincho"/>
          <w:sz w:val="26"/>
          <w:szCs w:val="26"/>
          <w:lang w:val="pt-BR"/>
        </w:rPr>
        <w:t>00.755.819/0001-69</w:t>
      </w:r>
    </w:p>
    <w:p w14:paraId="325103A7" w14:textId="77777777" w:rsidR="006E4988" w:rsidRDefault="006E4988" w:rsidP="00032431">
      <w:pPr>
        <w:pStyle w:val="Corpodetexto"/>
        <w:ind w:right="-568"/>
        <w:rPr>
          <w:rFonts w:eastAsia="MS Mincho"/>
          <w:sz w:val="26"/>
          <w:szCs w:val="26"/>
          <w:lang w:val="pt-BR"/>
        </w:rPr>
      </w:pPr>
      <w:r>
        <w:rPr>
          <w:rFonts w:eastAsia="MS Mincho"/>
          <w:sz w:val="26"/>
          <w:szCs w:val="26"/>
          <w:lang w:val="pt-BR"/>
        </w:rPr>
        <w:t>. Valor: R$ 17.000,00 (dezessete mil reais)</w:t>
      </w:r>
    </w:p>
    <w:p w14:paraId="6905E96B" w14:textId="77777777" w:rsidR="006E4988" w:rsidRDefault="006E4988" w:rsidP="00032431">
      <w:pPr>
        <w:pStyle w:val="Corpodetexto"/>
        <w:ind w:right="-568"/>
        <w:rPr>
          <w:rFonts w:eastAsia="MS Mincho"/>
          <w:sz w:val="26"/>
          <w:szCs w:val="26"/>
          <w:lang w:val="pt-BR"/>
        </w:rPr>
      </w:pPr>
      <w:r>
        <w:rPr>
          <w:rFonts w:eastAsia="MS Mincho"/>
          <w:sz w:val="26"/>
          <w:szCs w:val="26"/>
          <w:lang w:val="pt-BR"/>
        </w:rPr>
        <w:t>. Data da assinatura: 11 de junho de 2023.</w:t>
      </w:r>
    </w:p>
    <w:p w14:paraId="22D8A037" w14:textId="77777777" w:rsidR="00032431" w:rsidRPr="00032431" w:rsidRDefault="00032431" w:rsidP="00032431">
      <w:pPr>
        <w:pStyle w:val="Corpodetexto"/>
        <w:ind w:right="-568"/>
        <w:rPr>
          <w:rFonts w:eastAsia="MS Mincho"/>
          <w:lang w:val="pt-BR"/>
        </w:rPr>
      </w:pPr>
      <w:r w:rsidRPr="00032431">
        <w:rPr>
          <w:rFonts w:eastAsia="MS Mincho"/>
          <w:lang w:val="pt-BR"/>
        </w:rPr>
        <w:t xml:space="preserve">  </w:t>
      </w:r>
    </w:p>
    <w:p w14:paraId="6B87187F" w14:textId="77777777" w:rsidR="002C4FCA" w:rsidRPr="00F7534F" w:rsidRDefault="002C4FCA" w:rsidP="00F7534F">
      <w:pPr>
        <w:pStyle w:val="Corpodetexto"/>
        <w:jc w:val="center"/>
        <w:rPr>
          <w:rFonts w:eastAsia="MS Mincho"/>
          <w:b/>
          <w:sz w:val="28"/>
          <w:szCs w:val="28"/>
        </w:rPr>
      </w:pPr>
      <w:r w:rsidRPr="00F7534F">
        <w:rPr>
          <w:rFonts w:eastAsia="MS Mincho"/>
          <w:b/>
          <w:sz w:val="28"/>
          <w:szCs w:val="28"/>
        </w:rPr>
        <w:t>NARA COSTA</w:t>
      </w:r>
    </w:p>
    <w:p w14:paraId="38C3BB05" w14:textId="77777777" w:rsidR="00F7534F" w:rsidRDefault="006E4988" w:rsidP="00F7534F">
      <w:pPr>
        <w:pStyle w:val="Corpodetexto"/>
        <w:jc w:val="center"/>
        <w:rPr>
          <w:rFonts w:eastAsia="MS Mincho"/>
        </w:rPr>
      </w:pPr>
      <w:r w:rsidRPr="00F7534F">
        <w:rPr>
          <w:rFonts w:eastAsia="MS Mincho"/>
          <w:sz w:val="28"/>
          <w:szCs w:val="28"/>
        </w:rPr>
        <w:t>Conselheira Presidenta</w:t>
      </w:r>
      <w:r w:rsidR="002C4FCA" w:rsidRPr="00F7534F">
        <w:rPr>
          <w:rFonts w:eastAsia="MS Mincho"/>
          <w:sz w:val="28"/>
          <w:szCs w:val="28"/>
        </w:rPr>
        <w:t xml:space="preserve"> do Cress 19ª Região GO</w:t>
      </w:r>
    </w:p>
    <w:p w14:paraId="0AE86DF3" w14:textId="5D132154" w:rsidR="002C4FCA" w:rsidRPr="009448CB" w:rsidRDefault="002C4FCA" w:rsidP="0053671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sectPr w:rsidR="002C4FCA" w:rsidRPr="009448CB" w:rsidSect="0039171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4D"/>
    <w:rsid w:val="00032431"/>
    <w:rsid w:val="00080DE6"/>
    <w:rsid w:val="000F156A"/>
    <w:rsid w:val="00133344"/>
    <w:rsid w:val="00186A95"/>
    <w:rsid w:val="001C33C1"/>
    <w:rsid w:val="001E7AC5"/>
    <w:rsid w:val="0020489E"/>
    <w:rsid w:val="00235934"/>
    <w:rsid w:val="002934E7"/>
    <w:rsid w:val="002C4FCA"/>
    <w:rsid w:val="002E2319"/>
    <w:rsid w:val="003054F6"/>
    <w:rsid w:val="00337B13"/>
    <w:rsid w:val="00391712"/>
    <w:rsid w:val="004221F8"/>
    <w:rsid w:val="0044017D"/>
    <w:rsid w:val="00480E4E"/>
    <w:rsid w:val="004F089D"/>
    <w:rsid w:val="0050305B"/>
    <w:rsid w:val="0052681B"/>
    <w:rsid w:val="00527573"/>
    <w:rsid w:val="00536716"/>
    <w:rsid w:val="00546D4D"/>
    <w:rsid w:val="00607C44"/>
    <w:rsid w:val="006C06FF"/>
    <w:rsid w:val="006E4988"/>
    <w:rsid w:val="00705259"/>
    <w:rsid w:val="007700A4"/>
    <w:rsid w:val="00781481"/>
    <w:rsid w:val="00812F9F"/>
    <w:rsid w:val="008219D6"/>
    <w:rsid w:val="00831F21"/>
    <w:rsid w:val="0086463E"/>
    <w:rsid w:val="008707D1"/>
    <w:rsid w:val="00886009"/>
    <w:rsid w:val="008B1B94"/>
    <w:rsid w:val="008E2C61"/>
    <w:rsid w:val="009974CD"/>
    <w:rsid w:val="009A3E9C"/>
    <w:rsid w:val="009E20DD"/>
    <w:rsid w:val="00B010CA"/>
    <w:rsid w:val="00B554E7"/>
    <w:rsid w:val="00BB235E"/>
    <w:rsid w:val="00C172D2"/>
    <w:rsid w:val="00C214AB"/>
    <w:rsid w:val="00CD736F"/>
    <w:rsid w:val="00D92BD3"/>
    <w:rsid w:val="00DF7393"/>
    <w:rsid w:val="00E01E8A"/>
    <w:rsid w:val="00E63B50"/>
    <w:rsid w:val="00E85C3E"/>
    <w:rsid w:val="00E95A6A"/>
    <w:rsid w:val="00F71B19"/>
    <w:rsid w:val="00F7534F"/>
    <w:rsid w:val="00F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9B87"/>
  <w15:chartTrackingRefBased/>
  <w15:docId w15:val="{F3807C60-E191-4F4C-8469-C8089D9A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91712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CD736F"/>
    <w:pPr>
      <w:widowControl w:val="0"/>
      <w:spacing w:after="0" w:line="240" w:lineRule="auto"/>
      <w:ind w:left="30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736F"/>
    <w:rPr>
      <w:rFonts w:ascii="Times New Roman" w:eastAsia="Times New Roman" w:hAnsi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financeiro</cp:lastModifiedBy>
  <cp:revision>2</cp:revision>
  <cp:lastPrinted>2021-06-18T16:37:00Z</cp:lastPrinted>
  <dcterms:created xsi:type="dcterms:W3CDTF">2021-06-21T17:18:00Z</dcterms:created>
  <dcterms:modified xsi:type="dcterms:W3CDTF">2021-06-21T17:18:00Z</dcterms:modified>
</cp:coreProperties>
</file>